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APPLICATION FOR FREE SCHOOL MEALS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Please complete and sign below:</w:t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65"/>
        <w:gridCol w:w="4935"/>
        <w:tblGridChange w:id="0">
          <w:tblGrid>
            <w:gridCol w:w="4065"/>
            <w:gridCol w:w="4935"/>
          </w:tblGrid>
        </w:tblGridChange>
      </w:tblGrid>
      <w:tr>
        <w:trPr>
          <w:trHeight w:val="993.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Full Name of Parent/Carer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93.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Parent/Carers  Date of Birth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93.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Parent/Carers National Insurance Number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93.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Name of Student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30"/>
        <w:gridCol w:w="1140"/>
        <w:gridCol w:w="3045"/>
        <w:tblGridChange w:id="0">
          <w:tblGrid>
            <w:gridCol w:w="4830"/>
            <w:gridCol w:w="1140"/>
            <w:gridCol w:w="3045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000000" w:space="0" w:sz="8" w:val="dotted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000000" w:space="0" w:sz="8" w:val="dotted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8" w:val="dotted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Signature of Applicant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dotted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Please return your form to our Office address: officeox@meadowbrookcollege.org or by post (please text school to let us know that you have sent it in the post):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Banbury number: 07769220189 for children who attend West Bar site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Oxford number: 07557381909 for all children on other programmes (including Harlow Centre/Bridges/On Course/Discovery/Next Step/Ambrose House/Pioneers)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rPr>
        <w:sz w:val="18"/>
        <w:szCs w:val="18"/>
      </w:rPr>
    </w:pPr>
    <w:r w:rsidDel="00000000" w:rsidR="00000000" w:rsidRPr="00000000">
      <w:rPr>
        <w:sz w:val="18"/>
        <w:szCs w:val="18"/>
        <w:rtl w:val="0"/>
      </w:rPr>
      <w:t xml:space="preserve">Free School Meal Application form March 2020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rPr/>
    </w:pPr>
    <w:r w:rsidDel="00000000" w:rsidR="00000000" w:rsidRPr="00000000">
      <w:rPr/>
      <w:drawing>
        <wp:inline distB="114300" distT="114300" distL="114300" distR="114300">
          <wp:extent cx="2652713" cy="638942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52713" cy="63894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